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55802" w14:textId="7AD4ED9A" w:rsidR="00E70521" w:rsidRDefault="00403566">
      <w:pPr>
        <w:jc w:val="center"/>
      </w:pPr>
      <w:r>
        <w:rPr>
          <w:b/>
          <w:sz w:val="28"/>
        </w:rPr>
        <w:t>AÇIK KAYNAKLI VE TESCİLLİ SUNUCU İŞLETİM SİSTEMLERİ KARŞILAŞTIRMASI</w:t>
      </w:r>
    </w:p>
    <w:p w14:paraId="0D376213" w14:textId="2E89E2F7" w:rsidR="00E70521" w:rsidRDefault="00AF2D03" w:rsidP="00AF2D03">
      <w:pPr>
        <w:jc w:val="center"/>
      </w:pPr>
      <w:r>
        <w:t>Azra Dülger</w:t>
      </w:r>
      <w:r w:rsidR="003C7895">
        <w:t>, 2305610001</w:t>
      </w:r>
    </w:p>
    <w:p w14:paraId="0C1782FC" w14:textId="304A632D" w:rsidR="00AF2D03" w:rsidRPr="008D3D5A" w:rsidRDefault="00AF2D03" w:rsidP="008D3D5A">
      <w:pPr>
        <w:jc w:val="center"/>
        <w:rPr>
          <w:noProof/>
          <w:lang w:val="tr-TR"/>
        </w:rPr>
      </w:pPr>
      <w:r>
        <w:rPr>
          <w:noProof/>
        </w:rPr>
        <w:t xml:space="preserve">Karabük Üniversitesi, </w:t>
      </w:r>
      <w:r w:rsidR="008D3D5A" w:rsidRPr="008D3D5A">
        <w:rPr>
          <w:noProof/>
          <w:lang w:val="tr-TR"/>
        </w:rPr>
        <w:t>Yenice Meslek Yüksekokulu</w:t>
      </w:r>
      <w:r w:rsidR="008D3D5A">
        <w:rPr>
          <w:noProof/>
          <w:lang w:val="tr-TR"/>
        </w:rPr>
        <w:t xml:space="preserve">, </w:t>
      </w:r>
      <w:r>
        <w:rPr>
          <w:noProof/>
        </w:rPr>
        <w:t>Bilgisayar Programcılığı Bölümü</w:t>
      </w:r>
    </w:p>
    <w:p w14:paraId="6E20D822" w14:textId="43403E67" w:rsidR="00AF2D03" w:rsidRDefault="00AF2D03" w:rsidP="00AF2D03">
      <w:pPr>
        <w:jc w:val="center"/>
        <w:rPr>
          <w:b/>
          <w:bCs/>
          <w:noProof/>
        </w:rPr>
      </w:pPr>
      <w:r w:rsidRPr="00AF2D03">
        <w:rPr>
          <w:b/>
          <w:bCs/>
          <w:noProof/>
        </w:rPr>
        <w:t>ÖZET</w:t>
      </w:r>
    </w:p>
    <w:p w14:paraId="6A7CB85E" w14:textId="4C73565B" w:rsidR="00AF2D03" w:rsidRPr="00AF2D03" w:rsidRDefault="008D3D5A" w:rsidP="00AF2D03">
      <w:pPr>
        <w:jc w:val="both"/>
        <w:rPr>
          <w:rFonts w:cs="Times New Roman"/>
          <w:noProof/>
        </w:rPr>
      </w:pPr>
      <w:r w:rsidRPr="008D3D5A">
        <w:rPr>
          <w:rFonts w:cs="Times New Roman"/>
          <w:noProof/>
        </w:rPr>
        <w:t>İşletim sistemleri, bilgisayar donanımı ile kullanıcı arasında köprü görevi gören temel yazılımlardı</w:t>
      </w:r>
      <w:r>
        <w:rPr>
          <w:rFonts w:cs="Times New Roman"/>
          <w:noProof/>
        </w:rPr>
        <w:t xml:space="preserve">r. </w:t>
      </w:r>
      <w:r w:rsidR="00AF2D03" w:rsidRPr="00AF2D03">
        <w:rPr>
          <w:rFonts w:cs="Times New Roman"/>
          <w:noProof/>
        </w:rPr>
        <w:t xml:space="preserve">Bu sistemler; performans, güvenlik, esneklik ve maliyet gibi unsurlar açısından büyük önem taşır. İşletim sistemleri </w:t>
      </w:r>
      <w:r w:rsidR="00AF2D03">
        <w:rPr>
          <w:rFonts w:cs="Times New Roman"/>
          <w:noProof/>
        </w:rPr>
        <w:t xml:space="preserve">açık kaynaklı ve tescilli (kapalı kaynaklı) sistemler olarak </w:t>
      </w:r>
      <w:r w:rsidR="00AF2D03" w:rsidRPr="00AF2D03">
        <w:rPr>
          <w:rFonts w:cs="Times New Roman"/>
          <w:noProof/>
        </w:rPr>
        <w:t>iki</w:t>
      </w:r>
      <w:r w:rsidR="003C7895">
        <w:rPr>
          <w:rFonts w:cs="Times New Roman"/>
          <w:noProof/>
        </w:rPr>
        <w:t>ye</w:t>
      </w:r>
      <w:r w:rsidR="00AF2D03" w:rsidRPr="00AF2D03">
        <w:rPr>
          <w:rFonts w:cs="Times New Roman"/>
          <w:noProof/>
        </w:rPr>
        <w:t xml:space="preserve"> ayrılır</w:t>
      </w:r>
      <w:r w:rsidR="00AF2D03">
        <w:rPr>
          <w:rFonts w:cs="Times New Roman"/>
          <w:noProof/>
        </w:rPr>
        <w:t xml:space="preserve">. </w:t>
      </w:r>
      <w:r w:rsidR="00AF2D03" w:rsidRPr="00AF2D03">
        <w:rPr>
          <w:rFonts w:cs="Times New Roman"/>
          <w:noProof/>
        </w:rPr>
        <w:t>Bu raporda, açık kaynaklı ve tescilli sunucu işletim sistemleri farklı açılardan karşılaştırılarak incelenmiştir.</w:t>
      </w:r>
    </w:p>
    <w:p w14:paraId="2A9F602D" w14:textId="77777777" w:rsidR="008D3D5A" w:rsidRDefault="008D3D5A" w:rsidP="00AF2D03">
      <w:pPr>
        <w:jc w:val="both"/>
        <w:rPr>
          <w:b/>
          <w:bCs/>
          <w:noProof/>
        </w:rPr>
        <w:sectPr w:rsidR="008D3D5A" w:rsidSect="00034616">
          <w:pgSz w:w="12240" w:h="15840"/>
          <w:pgMar w:top="1440" w:right="1800" w:bottom="1440" w:left="1800" w:header="720" w:footer="720" w:gutter="0"/>
          <w:cols w:space="720"/>
          <w:docGrid w:linePitch="360"/>
        </w:sectPr>
      </w:pPr>
    </w:p>
    <w:p w14:paraId="252A7FFC" w14:textId="34B9F16A" w:rsidR="00AF2D03" w:rsidRDefault="00BD1682" w:rsidP="00AF2D03">
      <w:pPr>
        <w:jc w:val="both"/>
        <w:rPr>
          <w:b/>
          <w:bCs/>
          <w:noProof/>
        </w:rPr>
      </w:pPr>
      <w:r>
        <w:rPr>
          <w:b/>
          <w:bCs/>
          <w:noProof/>
        </w:rPr>
        <w:t>1.</w:t>
      </w:r>
      <w:r w:rsidR="0024661E">
        <w:rPr>
          <w:b/>
          <w:bCs/>
          <w:noProof/>
        </w:rPr>
        <w:t xml:space="preserve"> </w:t>
      </w:r>
      <w:r>
        <w:rPr>
          <w:b/>
          <w:bCs/>
          <w:noProof/>
        </w:rPr>
        <w:t>GİRİŞ</w:t>
      </w:r>
    </w:p>
    <w:p w14:paraId="1E64655A" w14:textId="77777777" w:rsidR="00BD1682" w:rsidRDefault="00BD1682" w:rsidP="00BD1682">
      <w:pPr>
        <w:jc w:val="both"/>
        <w:rPr>
          <w:noProof/>
          <w:lang w:val="tr-TR"/>
        </w:rPr>
        <w:sectPr w:rsidR="00BD1682" w:rsidSect="00C21E93">
          <w:type w:val="continuous"/>
          <w:pgSz w:w="12240" w:h="15840"/>
          <w:pgMar w:top="1440" w:right="1800" w:bottom="1440" w:left="1800" w:header="720" w:footer="720" w:gutter="0"/>
          <w:cols w:num="2" w:space="720"/>
          <w:docGrid w:linePitch="360"/>
        </w:sectPr>
      </w:pPr>
    </w:p>
    <w:p w14:paraId="45EC7CCC" w14:textId="553EFFC8" w:rsidR="00BD1682" w:rsidRDefault="00464930" w:rsidP="00BD1682">
      <w:pPr>
        <w:jc w:val="both"/>
        <w:rPr>
          <w:noProof/>
        </w:rPr>
      </w:pPr>
      <w:r w:rsidRPr="00464930">
        <w:rPr>
          <w:noProof/>
        </w:rPr>
        <w:t>Teknoloji</w:t>
      </w:r>
      <w:r w:rsidR="004F2D53">
        <w:rPr>
          <w:noProof/>
        </w:rPr>
        <w:t>nin</w:t>
      </w:r>
      <w:r w:rsidRPr="00464930">
        <w:rPr>
          <w:noProof/>
        </w:rPr>
        <w:t xml:space="preserve"> </w:t>
      </w:r>
      <w:r w:rsidR="004F2D53">
        <w:rPr>
          <w:noProof/>
        </w:rPr>
        <w:t>hızlı gelişmesiyle</w:t>
      </w:r>
      <w:r w:rsidRPr="00464930">
        <w:rPr>
          <w:noProof/>
        </w:rPr>
        <w:t>, bilgisayarları yöneten sunucu işletim sistemleri de hayatımızda büyük bir yer kaplamaya başladı. Bu sistemler sayesinde bilgisayarlar daha düzenli, güvenli ve verimli çalış</w:t>
      </w:r>
      <w:r w:rsidR="0097663E">
        <w:rPr>
          <w:noProof/>
        </w:rPr>
        <w:t>maktadır</w:t>
      </w:r>
      <w:r w:rsidRPr="00464930">
        <w:rPr>
          <w:noProof/>
        </w:rPr>
        <w:t>.</w:t>
      </w:r>
      <w:r>
        <w:rPr>
          <w:noProof/>
        </w:rPr>
        <w:t xml:space="preserve"> S</w:t>
      </w:r>
      <w:r w:rsidRPr="00BD1682">
        <w:rPr>
          <w:noProof/>
        </w:rPr>
        <w:t>unucu işletim sistemleri,</w:t>
      </w:r>
      <w:r>
        <w:rPr>
          <w:noProof/>
        </w:rPr>
        <w:t xml:space="preserve"> t</w:t>
      </w:r>
      <w:r w:rsidR="00BD1682" w:rsidRPr="00BD1682">
        <w:rPr>
          <w:noProof/>
        </w:rPr>
        <w:t>emel olarak açık kaynaklı (özgür) ve tescilli (kapalı kaynak) olmak üzere iki gruba ayrılmaktadır.</w:t>
      </w:r>
    </w:p>
    <w:p w14:paraId="604D3C2D" w14:textId="678A7662" w:rsidR="00BD1682" w:rsidRPr="00BD1682" w:rsidRDefault="00BD1682" w:rsidP="00BD1682">
      <w:pPr>
        <w:jc w:val="both"/>
        <w:rPr>
          <w:noProof/>
          <w:lang w:val="tr-TR"/>
        </w:rPr>
      </w:pPr>
      <w:r w:rsidRPr="00BD1682">
        <w:rPr>
          <w:noProof/>
          <w:lang w:val="tr-TR"/>
        </w:rPr>
        <w:t>Açık kaynaklı sistemler, özgür yazılım felsefesiyle geliştirilmekte olup, kullanıcıya yazılımın kaynak kodlarına erişim, inceleme, değiştirme ve yeniden dağıtma özgürlüğü sunar. Buradaki “özgür” terimi sıkça yanlış anlaşılmakta olup, İngilizcedeki “free” kelimesinin “bedava” anlamından ziyade, “freedom” yani “özgürlük” anlamında kullanıldığı belirtilmelidir. Özgür yazılım, beraberinde gelen açık kaynak koduyla, yazarın adını korumak koşuluyla kaynak kod üzerinde her türlü değişikliği ve geliştirmeyi yapma hakkı tanır (Çetin, 2003, akt. Arslantekin, 2004).</w:t>
      </w:r>
    </w:p>
    <w:p w14:paraId="740C30F0" w14:textId="61C84142" w:rsidR="00AE42F1" w:rsidRDefault="00AE42F1" w:rsidP="00AF2D03">
      <w:pPr>
        <w:jc w:val="both"/>
        <w:rPr>
          <w:noProof/>
        </w:rPr>
      </w:pPr>
      <w:r w:rsidRPr="00AE42F1">
        <w:rPr>
          <w:noProof/>
        </w:rPr>
        <w:t xml:space="preserve">Yazılım oluşturulurken kullanılan kaynak kodlarının gizli tutularak, kullanıcılar ile paylaşılmadan dağıtılan yazılımlara kapalı kaynak kodlu yazılım denir. Bu tür </w:t>
      </w:r>
      <w:r w:rsidRPr="00AE42F1">
        <w:rPr>
          <w:noProof/>
        </w:rPr>
        <w:t xml:space="preserve">yazılımlar tasarımcısı hariç kimse tarafından değiştirilemez. Genellikle ücretli olarak dağıtılırlar. En bilinen yazılım örnekleri Microsoft Windows ve MS Office olarak sayılabilir </w:t>
      </w:r>
      <w:r w:rsidR="0003330F" w:rsidRPr="0003330F">
        <w:rPr>
          <w:noProof/>
        </w:rPr>
        <w:t>(Canbaz &amp; Erdemir, 2021</w:t>
      </w:r>
      <w:r w:rsidR="0003330F">
        <w:rPr>
          <w:noProof/>
        </w:rPr>
        <w:t>, s.31</w:t>
      </w:r>
      <w:r w:rsidR="0003330F" w:rsidRPr="0003330F">
        <w:rPr>
          <w:noProof/>
        </w:rPr>
        <w:t>)</w:t>
      </w:r>
      <w:r w:rsidR="006E5D34">
        <w:rPr>
          <w:noProof/>
        </w:rPr>
        <w:t>.</w:t>
      </w:r>
    </w:p>
    <w:p w14:paraId="18BF3264" w14:textId="0439248C" w:rsidR="00BD1682" w:rsidRPr="004840FC" w:rsidRDefault="00BD1682" w:rsidP="00AF2D03">
      <w:pPr>
        <w:jc w:val="both"/>
        <w:rPr>
          <w:noProof/>
          <w:lang w:val="tr-TR"/>
        </w:rPr>
      </w:pPr>
      <w:r w:rsidRPr="00BD1682">
        <w:rPr>
          <w:noProof/>
          <w:lang w:val="tr-TR"/>
        </w:rPr>
        <w:t>Bu raporda, açık kaynaklı ve tescilli sunucu işletim sistemleri</w:t>
      </w:r>
      <w:r w:rsidR="003C7895">
        <w:rPr>
          <w:noProof/>
          <w:lang w:val="tr-TR"/>
        </w:rPr>
        <w:t>nin</w:t>
      </w:r>
      <w:r w:rsidRPr="00BD1682">
        <w:rPr>
          <w:noProof/>
          <w:lang w:val="tr-TR"/>
        </w:rPr>
        <w:t xml:space="preserve"> </w:t>
      </w:r>
      <w:r w:rsidR="008D3D5A" w:rsidRPr="00AF2D03">
        <w:rPr>
          <w:rFonts w:cs="Times New Roman"/>
          <w:noProof/>
        </w:rPr>
        <w:t xml:space="preserve">performans, güvenlik, </w:t>
      </w:r>
      <w:r w:rsidR="009E6E66">
        <w:rPr>
          <w:rFonts w:cs="Times New Roman"/>
          <w:noProof/>
        </w:rPr>
        <w:t>özelleştirilebilme</w:t>
      </w:r>
      <w:r w:rsidR="008D3D5A" w:rsidRPr="00AF2D03">
        <w:rPr>
          <w:rFonts w:cs="Times New Roman"/>
          <w:noProof/>
        </w:rPr>
        <w:t xml:space="preserve"> ve maliyet gibi</w:t>
      </w:r>
      <w:r w:rsidRPr="00BD1682">
        <w:rPr>
          <w:noProof/>
          <w:lang w:val="tr-TR"/>
        </w:rPr>
        <w:t xml:space="preserve"> çeşitli kriterler</w:t>
      </w:r>
      <w:r w:rsidR="003C7895">
        <w:rPr>
          <w:noProof/>
          <w:lang w:val="tr-TR"/>
        </w:rPr>
        <w:t xml:space="preserve">i </w:t>
      </w:r>
      <w:r w:rsidRPr="00BD1682">
        <w:rPr>
          <w:noProof/>
          <w:lang w:val="tr-TR"/>
        </w:rPr>
        <w:t>karşılaştırılarak incelenmiş, her iki</w:t>
      </w:r>
      <w:r w:rsidR="004A7561">
        <w:rPr>
          <w:noProof/>
          <w:lang w:val="tr-TR"/>
        </w:rPr>
        <w:t>sinin de</w:t>
      </w:r>
      <w:r w:rsidRPr="00BD1682">
        <w:rPr>
          <w:noProof/>
          <w:lang w:val="tr-TR"/>
        </w:rPr>
        <w:t xml:space="preserve"> avantajları ve </w:t>
      </w:r>
      <w:r w:rsidR="00D17CB9">
        <w:rPr>
          <w:noProof/>
          <w:lang w:val="tr-TR"/>
        </w:rPr>
        <w:t>dezavantajları</w:t>
      </w:r>
      <w:r w:rsidRPr="00BD1682">
        <w:rPr>
          <w:noProof/>
          <w:lang w:val="tr-TR"/>
        </w:rPr>
        <w:t xml:space="preserve"> ortaya konmuştur.</w:t>
      </w:r>
    </w:p>
    <w:p w14:paraId="493F2453" w14:textId="6A1CCE60" w:rsidR="008D3D5A" w:rsidRPr="008D3D5A" w:rsidRDefault="008B0C75" w:rsidP="008D3D5A">
      <w:pPr>
        <w:jc w:val="both"/>
        <w:rPr>
          <w:noProof/>
          <w:lang w:val="tr-TR"/>
        </w:rPr>
      </w:pPr>
      <w:r>
        <w:rPr>
          <w:b/>
          <w:bCs/>
          <w:noProof/>
          <w:lang w:val="tr-TR"/>
        </w:rPr>
        <w:t>2</w:t>
      </w:r>
      <w:r w:rsidR="008D3D5A" w:rsidRPr="008D3D5A">
        <w:rPr>
          <w:b/>
          <w:bCs/>
          <w:noProof/>
          <w:lang w:val="tr-TR"/>
        </w:rPr>
        <w:t>. Kaynak Kodu Erişimi ve Özelleştirme</w:t>
      </w:r>
    </w:p>
    <w:p w14:paraId="6837A683" w14:textId="30E3B38E" w:rsidR="004840FC" w:rsidRDefault="008D3D5A" w:rsidP="008D3D5A">
      <w:pPr>
        <w:jc w:val="both"/>
        <w:rPr>
          <w:noProof/>
          <w:lang w:val="tr-TR"/>
        </w:rPr>
      </w:pPr>
      <w:r w:rsidRPr="008D3D5A">
        <w:rPr>
          <w:noProof/>
          <w:lang w:val="tr-TR"/>
        </w:rPr>
        <w:t xml:space="preserve">Açık kaynaklı sunucu işletim sistemlerinin en </w:t>
      </w:r>
      <w:r w:rsidR="00D71F3B">
        <w:rPr>
          <w:noProof/>
          <w:lang w:val="tr-TR"/>
        </w:rPr>
        <w:t>iyi</w:t>
      </w:r>
      <w:r w:rsidRPr="008D3D5A">
        <w:rPr>
          <w:noProof/>
          <w:lang w:val="tr-TR"/>
        </w:rPr>
        <w:t xml:space="preserve"> avantajlarından biri, </w:t>
      </w:r>
      <w:r w:rsidR="004840FC">
        <w:rPr>
          <w:noProof/>
          <w:lang w:val="tr-TR"/>
        </w:rPr>
        <w:t xml:space="preserve">kullanıcıların </w:t>
      </w:r>
      <w:r w:rsidRPr="008D3D5A">
        <w:rPr>
          <w:noProof/>
          <w:lang w:val="tr-TR"/>
        </w:rPr>
        <w:t>kaynak kodlarına serbest</w:t>
      </w:r>
      <w:r w:rsidR="00D71F3B">
        <w:rPr>
          <w:noProof/>
          <w:lang w:val="tr-TR"/>
        </w:rPr>
        <w:t>çe</w:t>
      </w:r>
      <w:r w:rsidRPr="008D3D5A">
        <w:rPr>
          <w:noProof/>
          <w:lang w:val="tr-TR"/>
        </w:rPr>
        <w:t xml:space="preserve"> erişim</w:t>
      </w:r>
      <w:r w:rsidR="004840FC">
        <w:rPr>
          <w:noProof/>
          <w:lang w:val="tr-TR"/>
        </w:rPr>
        <w:t xml:space="preserve"> sağlayabilmesidir</w:t>
      </w:r>
      <w:r w:rsidRPr="008D3D5A">
        <w:rPr>
          <w:noProof/>
          <w:lang w:val="tr-TR"/>
        </w:rPr>
        <w:t>. Kullanıcılar</w:t>
      </w:r>
      <w:r w:rsidR="007E7144">
        <w:rPr>
          <w:noProof/>
          <w:lang w:val="tr-TR"/>
        </w:rPr>
        <w:t xml:space="preserve"> </w:t>
      </w:r>
      <w:r w:rsidRPr="008D3D5A">
        <w:rPr>
          <w:noProof/>
          <w:lang w:val="tr-TR"/>
        </w:rPr>
        <w:t>bu sistemleri ihtiyaçlarına göre özelleştirebilir, hataları düzeltebilir veya yeni özellikler ekleyebilir</w:t>
      </w:r>
      <w:r w:rsidR="004840FC">
        <w:rPr>
          <w:noProof/>
          <w:lang w:val="tr-TR"/>
        </w:rPr>
        <w:t>ler</w:t>
      </w:r>
      <w:r w:rsidRPr="008D3D5A">
        <w:rPr>
          <w:noProof/>
          <w:lang w:val="tr-TR"/>
        </w:rPr>
        <w:t>.</w:t>
      </w:r>
      <w:r w:rsidR="004840FC">
        <w:rPr>
          <w:noProof/>
          <w:lang w:val="tr-TR"/>
        </w:rPr>
        <w:t xml:space="preserve"> </w:t>
      </w:r>
      <w:r w:rsidRPr="008D3D5A">
        <w:rPr>
          <w:noProof/>
          <w:lang w:val="tr-TR"/>
        </w:rPr>
        <w:t xml:space="preserve">Örneğin, Linux tabanlı sistemler (Ubuntu, Debian) bu </w:t>
      </w:r>
      <w:r w:rsidR="00D71F3B">
        <w:rPr>
          <w:noProof/>
          <w:lang w:val="tr-TR"/>
        </w:rPr>
        <w:t>açıdan</w:t>
      </w:r>
      <w:r w:rsidRPr="008D3D5A">
        <w:rPr>
          <w:noProof/>
          <w:lang w:val="tr-TR"/>
        </w:rPr>
        <w:t xml:space="preserve"> </w:t>
      </w:r>
      <w:r w:rsidR="00D71F3B">
        <w:rPr>
          <w:noProof/>
          <w:lang w:val="tr-TR"/>
        </w:rPr>
        <w:t>çok daha esnektir.</w:t>
      </w:r>
      <w:r w:rsidRPr="008D3D5A">
        <w:rPr>
          <w:noProof/>
          <w:lang w:val="tr-TR"/>
        </w:rPr>
        <w:t xml:space="preserve"> </w:t>
      </w:r>
    </w:p>
    <w:p w14:paraId="16615BAC" w14:textId="7D7E0FF8" w:rsidR="008D3D5A" w:rsidRPr="008D3D5A" w:rsidRDefault="008D3D5A" w:rsidP="008D3D5A">
      <w:pPr>
        <w:jc w:val="both"/>
        <w:rPr>
          <w:noProof/>
          <w:lang w:val="tr-TR"/>
        </w:rPr>
      </w:pPr>
      <w:r w:rsidRPr="008D3D5A">
        <w:rPr>
          <w:noProof/>
          <w:lang w:val="tr-TR"/>
        </w:rPr>
        <w:t>Kullanıcılar, yazılımı tüm detaylarıyla inceleyebilir ve kendilerine uygun hale getirebilirler.</w:t>
      </w:r>
    </w:p>
    <w:p w14:paraId="32004105" w14:textId="77777777" w:rsidR="006E5D34" w:rsidRDefault="008D3D5A" w:rsidP="008D3D5A">
      <w:pPr>
        <w:jc w:val="both"/>
        <w:rPr>
          <w:noProof/>
          <w:lang w:val="tr-TR"/>
        </w:rPr>
      </w:pPr>
      <w:r w:rsidRPr="008D3D5A">
        <w:rPr>
          <w:noProof/>
          <w:lang w:val="tr-TR"/>
        </w:rPr>
        <w:lastRenderedPageBreak/>
        <w:t xml:space="preserve">Tescilli </w:t>
      </w:r>
      <w:r w:rsidR="004840FC">
        <w:rPr>
          <w:noProof/>
          <w:lang w:val="tr-TR"/>
        </w:rPr>
        <w:t xml:space="preserve">sunucu işletim </w:t>
      </w:r>
      <w:r w:rsidRPr="008D3D5A">
        <w:rPr>
          <w:noProof/>
          <w:lang w:val="tr-TR"/>
        </w:rPr>
        <w:t>sistemler</w:t>
      </w:r>
      <w:r w:rsidR="004840FC">
        <w:rPr>
          <w:noProof/>
          <w:lang w:val="tr-TR"/>
        </w:rPr>
        <w:t>in</w:t>
      </w:r>
      <w:r w:rsidRPr="008D3D5A">
        <w:rPr>
          <w:noProof/>
          <w:lang w:val="tr-TR"/>
        </w:rPr>
        <w:t>de ise kaynak kodları gizlidir. Microsoft Windows Server</w:t>
      </w:r>
      <w:r w:rsidR="0003330F">
        <w:rPr>
          <w:noProof/>
          <w:lang w:val="tr-TR"/>
        </w:rPr>
        <w:t xml:space="preserve"> örnek olarak verilebilir. </w:t>
      </w:r>
    </w:p>
    <w:p w14:paraId="6FEA24E1" w14:textId="33ED91E5" w:rsidR="006E5D34" w:rsidRDefault="0003330F" w:rsidP="008D3D5A">
      <w:pPr>
        <w:jc w:val="both"/>
        <w:rPr>
          <w:noProof/>
          <w:lang w:val="tr-TR"/>
        </w:rPr>
      </w:pPr>
      <w:r w:rsidRPr="0003330F">
        <w:rPr>
          <w:noProof/>
        </w:rPr>
        <w:t>Windows kapalı kod yapısı ile tamamen Microsoft şirketinin malıdır ve kaynak kodlarına ulaşarak müdahale etmenin zor olmasının yanında büyük bir cezai sorumluluğu vardır</w:t>
      </w:r>
      <w:r w:rsidR="006E5D34">
        <w:rPr>
          <w:noProof/>
        </w:rPr>
        <w:t xml:space="preserve"> </w:t>
      </w:r>
      <w:r w:rsidR="006E5D34" w:rsidRPr="006E5D34">
        <w:rPr>
          <w:noProof/>
        </w:rPr>
        <w:t>(Kuğuoğlu, 2020</w:t>
      </w:r>
      <w:r w:rsidR="00012529">
        <w:rPr>
          <w:noProof/>
        </w:rPr>
        <w:t>, s.3</w:t>
      </w:r>
      <w:r w:rsidR="006E5D34" w:rsidRPr="006E5D34">
        <w:rPr>
          <w:noProof/>
        </w:rPr>
        <w:t>)</w:t>
      </w:r>
      <w:r w:rsidR="006E5D34">
        <w:rPr>
          <w:noProof/>
        </w:rPr>
        <w:t>.</w:t>
      </w:r>
    </w:p>
    <w:p w14:paraId="57FF5EC5" w14:textId="46B0BED9" w:rsidR="00171D6D" w:rsidRDefault="00171D6D" w:rsidP="008D3D5A">
      <w:pPr>
        <w:jc w:val="both"/>
        <w:rPr>
          <w:noProof/>
        </w:rPr>
      </w:pPr>
      <w:r w:rsidRPr="00171D6D">
        <w:rPr>
          <w:noProof/>
        </w:rPr>
        <w:t>Bu tür yazılımların geliştirmesi ve güncelleştirmeleri şirket çalışanları tarafından yapılır. Sistemde bir açık olduğu zaman bunu siz düzeltemezsiniz tek yapabileceğiniz şirket çalışanlarının bu açıkları çözmesini yani açıkları kapatan güncelleştirmenin yayımlanmasını beklemektir</w:t>
      </w:r>
      <w:r>
        <w:rPr>
          <w:noProof/>
        </w:rPr>
        <w:t xml:space="preserve"> </w:t>
      </w:r>
      <w:r w:rsidRPr="006E5D34">
        <w:rPr>
          <w:noProof/>
        </w:rPr>
        <w:t>(Kuğuoğlu, 2020</w:t>
      </w:r>
      <w:r>
        <w:rPr>
          <w:noProof/>
        </w:rPr>
        <w:t>, s.19).</w:t>
      </w:r>
    </w:p>
    <w:p w14:paraId="0A1984FE" w14:textId="475514E2" w:rsidR="008D3D5A" w:rsidRDefault="008B0C75" w:rsidP="008D3D5A">
      <w:pPr>
        <w:jc w:val="both"/>
        <w:rPr>
          <w:b/>
          <w:bCs/>
          <w:noProof/>
          <w:lang w:val="tr-TR"/>
        </w:rPr>
      </w:pPr>
      <w:r>
        <w:rPr>
          <w:b/>
          <w:bCs/>
          <w:noProof/>
          <w:lang w:val="tr-TR"/>
        </w:rPr>
        <w:t>3</w:t>
      </w:r>
      <w:r w:rsidR="008D3D5A" w:rsidRPr="008D3D5A">
        <w:rPr>
          <w:b/>
          <w:bCs/>
          <w:noProof/>
          <w:lang w:val="tr-TR"/>
        </w:rPr>
        <w:t>. Maliyet</w:t>
      </w:r>
    </w:p>
    <w:p w14:paraId="2C0A02D6" w14:textId="09299260" w:rsidR="00D57552" w:rsidRPr="00D57552" w:rsidRDefault="00D57552" w:rsidP="00D57552">
      <w:pPr>
        <w:jc w:val="both"/>
        <w:rPr>
          <w:noProof/>
          <w:lang w:val="tr-TR"/>
        </w:rPr>
      </w:pPr>
      <w:r w:rsidRPr="00D57552">
        <w:rPr>
          <w:noProof/>
          <w:lang w:val="tr-TR"/>
        </w:rPr>
        <w:t>Açık kaynaklı sistemler genellikle ücretsizdir. Özellikle Linux tabanlı sistemler, çoğu zaman lisans ücreti olmadan kullanılabilir. Bazı dağıtımlar (örneğin Red Hat ya da SUSE) ücretli sürümler sunsa da, bu ücret genellikle teknik destek içindir. Temel sürümler ise ücretsiz olarak kullanılabilir.</w:t>
      </w:r>
    </w:p>
    <w:p w14:paraId="39FAD239" w14:textId="247B74EF" w:rsidR="00D57552" w:rsidRPr="008D3D5A" w:rsidRDefault="00D57552" w:rsidP="008D3D5A">
      <w:pPr>
        <w:jc w:val="both"/>
        <w:rPr>
          <w:noProof/>
          <w:lang w:val="tr-TR"/>
        </w:rPr>
      </w:pPr>
      <w:r w:rsidRPr="00D57552">
        <w:rPr>
          <w:noProof/>
          <w:lang w:val="tr-TR"/>
        </w:rPr>
        <w:t>Tescilli sunucu işletim sistemlerinde ise lisans ücreti ödemek gerekir. Mesela Windows Server, her kullanıcı ya da cihaz için ayrı lisans ister. Bu durum, özellikle çok sayıda kullanıcıya sahip yerlerde ciddi bir maliyet oluşturabilir. Ayrıca, bu sistemler genellikle yıllık bakım ve destek ücretleri de talep eder.</w:t>
      </w:r>
    </w:p>
    <w:p w14:paraId="25AAAD56" w14:textId="27CD1F42" w:rsidR="008D3D5A" w:rsidRPr="008D3D5A" w:rsidRDefault="008B0C75" w:rsidP="008D3D5A">
      <w:pPr>
        <w:jc w:val="both"/>
        <w:rPr>
          <w:noProof/>
          <w:lang w:val="tr-TR"/>
        </w:rPr>
      </w:pPr>
      <w:r>
        <w:rPr>
          <w:b/>
          <w:bCs/>
          <w:noProof/>
          <w:lang w:val="tr-TR"/>
        </w:rPr>
        <w:t>4</w:t>
      </w:r>
      <w:r w:rsidR="008D3D5A" w:rsidRPr="008D3D5A">
        <w:rPr>
          <w:b/>
          <w:bCs/>
          <w:noProof/>
          <w:lang w:val="tr-TR"/>
        </w:rPr>
        <w:t>. Güvenlik</w:t>
      </w:r>
    </w:p>
    <w:p w14:paraId="1FC88D8B" w14:textId="222DD82F" w:rsidR="008D3D5A" w:rsidRPr="008D3D5A" w:rsidRDefault="008D3D5A" w:rsidP="008D3D5A">
      <w:pPr>
        <w:jc w:val="both"/>
        <w:rPr>
          <w:noProof/>
          <w:lang w:val="tr-TR"/>
        </w:rPr>
      </w:pPr>
      <w:r w:rsidRPr="008D3D5A">
        <w:rPr>
          <w:noProof/>
          <w:lang w:val="tr-TR"/>
        </w:rPr>
        <w:t xml:space="preserve">Açık kaynaklı işletim sistemlerinde güvenlik, dünya çapında birçok geliştirici tarafından sürekli olarak denetlenir. Bu denetimler sayesinde, sistemdeki güvenlik açıkları hızlı bir şekilde tespit edilip </w:t>
      </w:r>
      <w:r w:rsidRPr="008D3D5A">
        <w:rPr>
          <w:noProof/>
          <w:lang w:val="tr-TR"/>
        </w:rPr>
        <w:t xml:space="preserve">kapatılabilir. Topluluk </w:t>
      </w:r>
      <w:r w:rsidR="004840FC">
        <w:rPr>
          <w:noProof/>
          <w:lang w:val="tr-TR"/>
        </w:rPr>
        <w:t>desteği ile</w:t>
      </w:r>
      <w:r w:rsidRPr="008D3D5A">
        <w:rPr>
          <w:noProof/>
          <w:lang w:val="tr-TR"/>
        </w:rPr>
        <w:t xml:space="preserve"> güvenlik güncellemeleri, bu sistemlerin daha güvenli hale gelmesini sağlar. Linux gibi sistemlerde, güvenlik açıkları genellikle kısa süre içinde düzeltilebilir.</w:t>
      </w:r>
    </w:p>
    <w:p w14:paraId="6BEAC40B" w14:textId="4D601A0C" w:rsidR="008D3D5A" w:rsidRPr="008D3D5A" w:rsidRDefault="008D3D5A" w:rsidP="008D3D5A">
      <w:pPr>
        <w:jc w:val="both"/>
        <w:rPr>
          <w:noProof/>
          <w:lang w:val="tr-TR"/>
        </w:rPr>
      </w:pPr>
      <w:r w:rsidRPr="008D3D5A">
        <w:rPr>
          <w:noProof/>
          <w:lang w:val="tr-TR"/>
        </w:rPr>
        <w:t>Tescilli sistemlerde ise güvenlik yalnızca üretici firma tarafından sağlanır. Bu durum, bazı durumlarda</w:t>
      </w:r>
      <w:r w:rsidR="0051339F">
        <w:rPr>
          <w:noProof/>
          <w:lang w:val="tr-TR"/>
        </w:rPr>
        <w:t xml:space="preserve"> güve</w:t>
      </w:r>
      <w:r w:rsidR="003960EC">
        <w:rPr>
          <w:noProof/>
          <w:lang w:val="tr-TR"/>
        </w:rPr>
        <w:t>n</w:t>
      </w:r>
      <w:r w:rsidR="0051339F">
        <w:rPr>
          <w:noProof/>
          <w:lang w:val="tr-TR"/>
        </w:rPr>
        <w:t>lik yama</w:t>
      </w:r>
      <w:r w:rsidRPr="008D3D5A">
        <w:rPr>
          <w:noProof/>
          <w:lang w:val="tr-TR"/>
        </w:rPr>
        <w:t xml:space="preserve"> sürelerini uzatabilir. Microsoft gibi </w:t>
      </w:r>
      <w:r w:rsidR="004D1F4B">
        <w:rPr>
          <w:noProof/>
          <w:lang w:val="tr-TR"/>
        </w:rPr>
        <w:t xml:space="preserve">büyük </w:t>
      </w:r>
      <w:r w:rsidRPr="008D3D5A">
        <w:rPr>
          <w:noProof/>
          <w:lang w:val="tr-TR"/>
        </w:rPr>
        <w:t xml:space="preserve">firmalar, kullanıcılarının sistemlerini güvenli tutabilmesi için belirli </w:t>
      </w:r>
      <w:r w:rsidR="0051339F">
        <w:rPr>
          <w:noProof/>
          <w:lang w:val="tr-TR"/>
        </w:rPr>
        <w:t>aralıklarla</w:t>
      </w:r>
      <w:r w:rsidRPr="008D3D5A">
        <w:rPr>
          <w:noProof/>
          <w:lang w:val="tr-TR"/>
        </w:rPr>
        <w:t xml:space="preserve"> güncellemeler sunar.</w:t>
      </w:r>
    </w:p>
    <w:p w14:paraId="286FBCD4" w14:textId="228CEDB0" w:rsidR="008D3D5A" w:rsidRDefault="008B0C75" w:rsidP="008D3D5A">
      <w:pPr>
        <w:jc w:val="both"/>
        <w:rPr>
          <w:b/>
          <w:bCs/>
          <w:noProof/>
          <w:lang w:val="tr-TR"/>
        </w:rPr>
      </w:pPr>
      <w:r>
        <w:rPr>
          <w:b/>
          <w:bCs/>
          <w:noProof/>
          <w:lang w:val="tr-TR"/>
        </w:rPr>
        <w:t>5</w:t>
      </w:r>
      <w:r w:rsidR="008D3D5A" w:rsidRPr="008D3D5A">
        <w:rPr>
          <w:b/>
          <w:bCs/>
          <w:noProof/>
          <w:lang w:val="tr-TR"/>
        </w:rPr>
        <w:t>. Performans ve Kaynak Kullanımı</w:t>
      </w:r>
    </w:p>
    <w:p w14:paraId="4C393E2C" w14:textId="507314A0" w:rsidR="005D0CF1" w:rsidRPr="005D0CF1" w:rsidRDefault="005D0CF1" w:rsidP="005D0CF1">
      <w:pPr>
        <w:jc w:val="both"/>
        <w:rPr>
          <w:noProof/>
          <w:lang w:val="tr-TR"/>
        </w:rPr>
      </w:pPr>
      <w:r w:rsidRPr="005D0CF1">
        <w:rPr>
          <w:noProof/>
          <w:lang w:val="tr-TR"/>
        </w:rPr>
        <w:t>Açık kaynaklı sistemler, uyarlanabilir yapılara sahip oldukları için daha az kaynağa ihtiyaç duyarlar. Bu nedenle, düşük donanım</w:t>
      </w:r>
      <w:r>
        <w:rPr>
          <w:noProof/>
          <w:lang w:val="tr-TR"/>
        </w:rPr>
        <w:t>a sahip</w:t>
      </w:r>
      <w:r w:rsidRPr="005D0CF1">
        <w:rPr>
          <w:noProof/>
          <w:lang w:val="tr-TR"/>
        </w:rPr>
        <w:t xml:space="preserve"> sistemlerde kullanılabilirler. Örneğin, Debian ve Ubuntu Server gibi dağıtımlar, kaynak kullanımını en aza indirerek daha iyi performans gösterir. Bu sistemler, daha az kaynakla daha fazla performans </w:t>
      </w:r>
      <w:r>
        <w:rPr>
          <w:noProof/>
          <w:lang w:val="tr-TR"/>
        </w:rPr>
        <w:t>isteyen kullanıcılar</w:t>
      </w:r>
      <w:r w:rsidRPr="005D0CF1">
        <w:rPr>
          <w:noProof/>
          <w:lang w:val="tr-TR"/>
        </w:rPr>
        <w:t xml:space="preserve"> için uygundur.</w:t>
      </w:r>
    </w:p>
    <w:p w14:paraId="32D84A32" w14:textId="45F76C40" w:rsidR="005D0CF1" w:rsidRPr="008D3D5A" w:rsidRDefault="003D4CC9" w:rsidP="005D0CF1">
      <w:pPr>
        <w:jc w:val="both"/>
        <w:rPr>
          <w:noProof/>
          <w:lang w:val="tr-TR"/>
        </w:rPr>
      </w:pPr>
      <w:r>
        <w:rPr>
          <w:noProof/>
          <w:lang w:val="tr-TR"/>
        </w:rPr>
        <w:t>T</w:t>
      </w:r>
      <w:r w:rsidR="005D0CF1" w:rsidRPr="005D0CF1">
        <w:rPr>
          <w:noProof/>
          <w:lang w:val="tr-TR"/>
        </w:rPr>
        <w:t>escilli sunucu işletim sistemleri</w:t>
      </w:r>
      <w:r>
        <w:rPr>
          <w:noProof/>
          <w:lang w:val="tr-TR"/>
        </w:rPr>
        <w:t xml:space="preserve"> ise</w:t>
      </w:r>
      <w:r w:rsidR="005D0CF1" w:rsidRPr="005D0CF1">
        <w:rPr>
          <w:noProof/>
          <w:lang w:val="tr-TR"/>
        </w:rPr>
        <w:t xml:space="preserve"> daha fazla sistem kaynağı gerektirir. Örneğin, Windows Server, </w:t>
      </w:r>
      <w:r w:rsidR="005D0CF1">
        <w:rPr>
          <w:noProof/>
          <w:lang w:val="tr-TR"/>
        </w:rPr>
        <w:t>kullanıcı dostu</w:t>
      </w:r>
      <w:r w:rsidR="005D0CF1" w:rsidRPr="005D0CF1">
        <w:rPr>
          <w:noProof/>
          <w:lang w:val="tr-TR"/>
        </w:rPr>
        <w:t xml:space="preserve"> bir arayüze ve diğer Microsoft programlarıyla kullanılabilirliğe sahip olma avantajına sahiptir. Yine de, sistem daha fazla bellek ve işlemci hız</w:t>
      </w:r>
      <w:r w:rsidR="00571BD6">
        <w:rPr>
          <w:noProof/>
          <w:lang w:val="tr-TR"/>
        </w:rPr>
        <w:t>ına ihtiyaç duyar</w:t>
      </w:r>
      <w:r w:rsidR="005D0CF1" w:rsidRPr="005D0CF1">
        <w:rPr>
          <w:noProof/>
          <w:lang w:val="tr-TR"/>
        </w:rPr>
        <w:t>. Bu nedenle, büyük ve güçlü donanım gerektiren sistemlerdir.</w:t>
      </w:r>
    </w:p>
    <w:p w14:paraId="2048F101" w14:textId="45DC2EDF" w:rsidR="008D3D5A" w:rsidRDefault="008B0C75" w:rsidP="008D3D5A">
      <w:pPr>
        <w:jc w:val="both"/>
        <w:rPr>
          <w:b/>
          <w:bCs/>
          <w:noProof/>
          <w:lang w:val="tr-TR"/>
        </w:rPr>
      </w:pPr>
      <w:r>
        <w:rPr>
          <w:b/>
          <w:bCs/>
          <w:noProof/>
          <w:lang w:val="tr-TR"/>
        </w:rPr>
        <w:t>6</w:t>
      </w:r>
      <w:r w:rsidR="008D3D5A" w:rsidRPr="008D3D5A">
        <w:rPr>
          <w:b/>
          <w:bCs/>
          <w:noProof/>
          <w:lang w:val="tr-TR"/>
        </w:rPr>
        <w:t xml:space="preserve">. Destek </w:t>
      </w:r>
    </w:p>
    <w:p w14:paraId="64598E95" w14:textId="77777777" w:rsidR="004B60DE" w:rsidRDefault="005D0CF1" w:rsidP="005D0CF1">
      <w:pPr>
        <w:jc w:val="both"/>
        <w:rPr>
          <w:noProof/>
          <w:lang w:val="tr-TR"/>
        </w:rPr>
      </w:pPr>
      <w:r w:rsidRPr="005D0CF1">
        <w:rPr>
          <w:noProof/>
          <w:lang w:val="tr-TR"/>
        </w:rPr>
        <w:t>Açık kaynaklı sistemlerde destek genellikle topluluklar</w:t>
      </w:r>
      <w:r w:rsidR="00100963">
        <w:rPr>
          <w:noProof/>
          <w:lang w:val="tr-TR"/>
        </w:rPr>
        <w:t xml:space="preserve"> ve</w:t>
      </w:r>
      <w:r w:rsidRPr="005D0CF1">
        <w:rPr>
          <w:noProof/>
          <w:lang w:val="tr-TR"/>
        </w:rPr>
        <w:t xml:space="preserve"> forumlar aracılığıyla sağlanır. Linux sistemleri geniş bir kullanıcı topluluğuna sahiptir ve sorunlar genellikle forumlar veya çevrimiçi kaynaklar tarafından çözülür. </w:t>
      </w:r>
    </w:p>
    <w:p w14:paraId="75AF2316" w14:textId="77777777" w:rsidR="00CB34D5" w:rsidRDefault="00CB34D5" w:rsidP="005D0CF1">
      <w:pPr>
        <w:jc w:val="both"/>
        <w:rPr>
          <w:noProof/>
          <w:lang w:val="tr-TR"/>
        </w:rPr>
        <w:sectPr w:rsidR="00CB34D5" w:rsidSect="00C21E93">
          <w:type w:val="continuous"/>
          <w:pgSz w:w="12240" w:h="15840"/>
          <w:pgMar w:top="1440" w:right="1800" w:bottom="1440" w:left="1800" w:header="720" w:footer="720" w:gutter="0"/>
          <w:cols w:num="2" w:space="720"/>
          <w:docGrid w:linePitch="360"/>
        </w:sectPr>
      </w:pPr>
    </w:p>
    <w:p w14:paraId="25B769D9" w14:textId="11A9FC77" w:rsidR="00CB34D5" w:rsidRPr="008D3D5A" w:rsidRDefault="005D0CF1" w:rsidP="00CB34D5">
      <w:pPr>
        <w:jc w:val="both"/>
        <w:rPr>
          <w:noProof/>
          <w:lang w:val="tr-TR"/>
        </w:rPr>
      </w:pPr>
      <w:r w:rsidRPr="005D0CF1">
        <w:rPr>
          <w:noProof/>
          <w:lang w:val="tr-TR"/>
        </w:rPr>
        <w:lastRenderedPageBreak/>
        <w:t xml:space="preserve">Ancak, tescilli </w:t>
      </w:r>
      <w:r w:rsidR="006D401F">
        <w:rPr>
          <w:noProof/>
          <w:lang w:val="tr-TR"/>
        </w:rPr>
        <w:t xml:space="preserve">işletim sistemleri </w:t>
      </w:r>
      <w:r w:rsidRPr="005D0CF1">
        <w:rPr>
          <w:noProof/>
          <w:lang w:val="tr-TR"/>
        </w:rPr>
        <w:t xml:space="preserve">profesyonel hizmet desteğine sahiptir. Microsoft gibi büyük şirketler 7/24 destek, otomatik güncellemeler ve danışmanlık sunar. Bu, kullanıcıların karşılaştıkları sorunları </w:t>
      </w:r>
      <w:r w:rsidR="00B76587">
        <w:rPr>
          <w:noProof/>
          <w:lang w:val="tr-TR"/>
        </w:rPr>
        <w:t>kolay</w:t>
      </w:r>
      <w:r w:rsidR="00CB34D5">
        <w:rPr>
          <w:noProof/>
          <w:lang w:val="tr-TR"/>
        </w:rPr>
        <w:t xml:space="preserve"> </w:t>
      </w:r>
      <w:r w:rsidR="00CB34D5" w:rsidRPr="005D0CF1">
        <w:rPr>
          <w:noProof/>
          <w:lang w:val="tr-TR"/>
        </w:rPr>
        <w:t xml:space="preserve">bir şekilde çözmelerine </w:t>
      </w:r>
      <w:r w:rsidR="00CB34D5">
        <w:rPr>
          <w:noProof/>
          <w:lang w:val="tr-TR"/>
        </w:rPr>
        <w:t>yardımcı olur</w:t>
      </w:r>
      <w:r w:rsidR="00CB34D5" w:rsidRPr="005D0CF1">
        <w:rPr>
          <w:noProof/>
          <w:lang w:val="tr-TR"/>
        </w:rPr>
        <w:t xml:space="preserve">. </w:t>
      </w:r>
      <w:r w:rsidR="00CB34D5">
        <w:rPr>
          <w:noProof/>
          <w:lang w:val="tr-TR"/>
        </w:rPr>
        <w:t>Fakat</w:t>
      </w:r>
      <w:r w:rsidR="00CB34D5" w:rsidRPr="005D0CF1">
        <w:rPr>
          <w:noProof/>
          <w:lang w:val="tr-TR"/>
        </w:rPr>
        <w:t xml:space="preserve"> bunların çoğu ücretli hizmetlerdir ve tescilli sistem kullanıcıları genellikle bu tür bir destek almak için ekstra ücret ödemek zorunda kalırlar.</w:t>
      </w:r>
    </w:p>
    <w:p w14:paraId="40AA1C60" w14:textId="105DCC3A" w:rsidR="00CB34D5" w:rsidRDefault="008B0C75" w:rsidP="00CB34D5">
      <w:pPr>
        <w:jc w:val="both"/>
        <w:rPr>
          <w:b/>
          <w:bCs/>
          <w:noProof/>
          <w:lang w:val="tr-TR"/>
        </w:rPr>
      </w:pPr>
      <w:r>
        <w:rPr>
          <w:b/>
          <w:bCs/>
          <w:noProof/>
          <w:lang w:val="tr-TR"/>
        </w:rPr>
        <w:t>7</w:t>
      </w:r>
      <w:r w:rsidR="00CB34D5" w:rsidRPr="008D3D5A">
        <w:rPr>
          <w:b/>
          <w:bCs/>
          <w:noProof/>
          <w:lang w:val="tr-TR"/>
        </w:rPr>
        <w:t>. Kullanım Alanları ve Yaygınlık</w:t>
      </w:r>
    </w:p>
    <w:p w14:paraId="590F56BB" w14:textId="77777777" w:rsidR="00CB34D5" w:rsidRPr="004B18F2" w:rsidRDefault="00CB34D5" w:rsidP="00CB34D5">
      <w:pPr>
        <w:jc w:val="both"/>
        <w:rPr>
          <w:noProof/>
          <w:lang w:val="tr-TR"/>
        </w:rPr>
      </w:pPr>
      <w:r w:rsidRPr="004B18F2">
        <w:rPr>
          <w:noProof/>
          <w:lang w:val="tr-TR"/>
        </w:rPr>
        <w:t xml:space="preserve">Açık kaynaklı işletim sistemleri genellikle web sunucuları, veritabanı sunucuları ve bulut yapıları gibi çeşitli yerlerde </w:t>
      </w:r>
      <w:r>
        <w:rPr>
          <w:noProof/>
          <w:lang w:val="tr-TR"/>
        </w:rPr>
        <w:t>kullanılır</w:t>
      </w:r>
      <w:r w:rsidRPr="004B18F2">
        <w:rPr>
          <w:noProof/>
          <w:lang w:val="tr-TR"/>
        </w:rPr>
        <w:t xml:space="preserve">. </w:t>
      </w:r>
      <w:r w:rsidRPr="008D3D5A">
        <w:rPr>
          <w:noProof/>
          <w:lang w:val="tr-TR"/>
        </w:rPr>
        <w:t>Esneklikleri ve maliyet avantajları, bu sistemlerin tercih edilmesinde önemli bir faktördür. Linux tabanlı sistemler, özellikle internet servis sağlayıcıları, web hosting firmaları ve geliştiriciler tarafından tercih edilir.</w:t>
      </w:r>
    </w:p>
    <w:p w14:paraId="3C7F2531" w14:textId="77777777" w:rsidR="00CB34D5" w:rsidRPr="008D3D5A" w:rsidRDefault="00CB34D5" w:rsidP="00CB34D5">
      <w:pPr>
        <w:jc w:val="both"/>
        <w:rPr>
          <w:noProof/>
          <w:lang w:val="tr-TR"/>
        </w:rPr>
      </w:pPr>
      <w:r w:rsidRPr="004B18F2">
        <w:rPr>
          <w:noProof/>
          <w:lang w:val="tr-TR"/>
        </w:rPr>
        <w:t>Tescilli sunucu işletim sistemleri genellikle Microsoft ürün uyumluluğu gerektiren kurumsal alanlarda ve ortamlarda tercih edilir.</w:t>
      </w:r>
    </w:p>
    <w:p w14:paraId="6368465E" w14:textId="06F5DB32" w:rsidR="005C6FA4" w:rsidRPr="00E15BB9" w:rsidRDefault="00CB34D5" w:rsidP="005C6FA4">
      <w:pPr>
        <w:jc w:val="both"/>
        <w:rPr>
          <w:noProof/>
        </w:rPr>
      </w:pPr>
      <w:r w:rsidRPr="0051339F">
        <w:rPr>
          <w:noProof/>
        </w:rPr>
        <w:t>Windows’ un bu kadar çok kullanım payına sahip olmasının başka bir nedeni de yüksek sayıda uygulamanın Windows ile uyumlu çalışması olarak ifade edebilir. Birçok uygulama sadece Windows tarafından desteklenmektedir. Son yıllarda Linux tabanlı işletim sistemlerini destekleyen uygulamalar çıkmış olsa bile açık kaynak kodlu işletim sistemleri piyasası genel olarak açık kaynak kodlu uygulama yazılımları ile tümleşik çalışmaktadır</w:t>
      </w:r>
      <w:r w:rsidRPr="0051339F">
        <w:t xml:space="preserve"> </w:t>
      </w:r>
      <w:r w:rsidRPr="0051339F">
        <w:rPr>
          <w:noProof/>
        </w:rPr>
        <w:t>(Kuğuoğlu, 2020</w:t>
      </w:r>
      <w:r>
        <w:rPr>
          <w:noProof/>
        </w:rPr>
        <w:t>, s.13</w:t>
      </w:r>
      <w:r w:rsidRPr="0051339F">
        <w:rPr>
          <w:noProof/>
        </w:rPr>
        <w:t>).</w:t>
      </w:r>
    </w:p>
    <w:p w14:paraId="2BA3A72C" w14:textId="354C417F" w:rsidR="005C6FA4" w:rsidRDefault="005C6FA4" w:rsidP="005C6FA4">
      <w:pPr>
        <w:jc w:val="both"/>
        <w:rPr>
          <w:noProof/>
          <w:lang w:val="tr-TR"/>
        </w:rPr>
      </w:pPr>
      <w:r w:rsidRPr="008D3D5A">
        <w:rPr>
          <w:b/>
          <w:bCs/>
          <w:noProof/>
          <w:lang w:val="tr-TR"/>
        </w:rPr>
        <w:t>Sonuç</w:t>
      </w:r>
    </w:p>
    <w:p w14:paraId="075F128A" w14:textId="439BFE91" w:rsidR="00CB34D5" w:rsidRDefault="005C6FA4" w:rsidP="005D0CF1">
      <w:pPr>
        <w:jc w:val="both"/>
        <w:rPr>
          <w:noProof/>
          <w:lang w:val="tr-TR"/>
        </w:rPr>
      </w:pPr>
      <w:r w:rsidRPr="008D3D5A">
        <w:rPr>
          <w:noProof/>
          <w:lang w:val="tr-TR"/>
        </w:rPr>
        <w:t xml:space="preserve">Açık kaynaklı ve tescilli sunucu işletim sistemlerinin her birinin kendine has avantajları ve </w:t>
      </w:r>
      <w:r>
        <w:rPr>
          <w:noProof/>
          <w:lang w:val="tr-TR"/>
        </w:rPr>
        <w:t>dezavantajları</w:t>
      </w:r>
      <w:r w:rsidRPr="008D3D5A">
        <w:rPr>
          <w:noProof/>
          <w:lang w:val="tr-TR"/>
        </w:rPr>
        <w:t xml:space="preserve"> bulunmaktadır. Açık kaynaklı sistemler, maliyet</w:t>
      </w:r>
      <w:r>
        <w:rPr>
          <w:noProof/>
          <w:lang w:val="tr-TR"/>
        </w:rPr>
        <w:t xml:space="preserve"> </w:t>
      </w:r>
      <w:r w:rsidRPr="008D3D5A">
        <w:rPr>
          <w:noProof/>
          <w:lang w:val="tr-TR"/>
        </w:rPr>
        <w:t>ve özelleştirilebilirlik açısından öne çıkarken, tescilli</w:t>
      </w:r>
      <w:r>
        <w:rPr>
          <w:noProof/>
          <w:lang w:val="tr-TR"/>
        </w:rPr>
        <w:t xml:space="preserve"> sunucu işletim</w:t>
      </w:r>
      <w:r w:rsidRPr="008D3D5A">
        <w:rPr>
          <w:noProof/>
          <w:lang w:val="tr-TR"/>
        </w:rPr>
        <w:t xml:space="preserve"> sistemler</w:t>
      </w:r>
      <w:r>
        <w:rPr>
          <w:noProof/>
          <w:lang w:val="tr-TR"/>
        </w:rPr>
        <w:t>i</w:t>
      </w:r>
      <w:r w:rsidRPr="008D3D5A">
        <w:rPr>
          <w:noProof/>
          <w:lang w:val="tr-TR"/>
        </w:rPr>
        <w:t xml:space="preserve"> kullanım kolaylığı</w:t>
      </w:r>
      <w:r>
        <w:rPr>
          <w:noProof/>
          <w:lang w:val="tr-TR"/>
        </w:rPr>
        <w:t xml:space="preserve"> ve</w:t>
      </w:r>
      <w:r w:rsidRPr="008D3D5A">
        <w:rPr>
          <w:noProof/>
          <w:lang w:val="tr-TR"/>
        </w:rPr>
        <w:t xml:space="preserve"> profesyonel destek özellikleriyle avantaj sağlar. Kullanıcıların, ihtiyaçlarına göre tercihlerini yapmaları gerekmektedir. Sonuç olarak, her iki sistem türü de farklı kullanım senaryoları için</w:t>
      </w:r>
      <w:r w:rsidRPr="005C6FA4">
        <w:rPr>
          <w:noProof/>
          <w:lang w:val="tr-TR"/>
        </w:rPr>
        <w:t xml:space="preserve"> </w:t>
      </w:r>
      <w:r w:rsidRPr="008D3D5A">
        <w:rPr>
          <w:noProof/>
          <w:lang w:val="tr-TR"/>
        </w:rPr>
        <w:t>uygundur ve doğru seçim</w:t>
      </w:r>
      <w:r>
        <w:rPr>
          <w:noProof/>
          <w:lang w:val="tr-TR"/>
        </w:rPr>
        <w:t xml:space="preserve"> </w:t>
      </w:r>
      <w:r w:rsidRPr="008D3D5A">
        <w:rPr>
          <w:noProof/>
          <w:lang w:val="tr-TR"/>
        </w:rPr>
        <w:t xml:space="preserve">kullanım amacına ve bütçeye </w:t>
      </w:r>
      <w:r>
        <w:rPr>
          <w:noProof/>
          <w:lang w:val="tr-TR"/>
        </w:rPr>
        <w:t>göre</w:t>
      </w:r>
      <w:r w:rsidRPr="008D3D5A">
        <w:rPr>
          <w:noProof/>
          <w:lang w:val="tr-TR"/>
        </w:rPr>
        <w:t xml:space="preserve"> yapılmalıdır.</w:t>
      </w:r>
    </w:p>
    <w:p w14:paraId="676E826D" w14:textId="77777777" w:rsidR="005C6FA4" w:rsidRDefault="005C6FA4" w:rsidP="005C6FA4">
      <w:pPr>
        <w:jc w:val="both"/>
        <w:rPr>
          <w:b/>
          <w:bCs/>
          <w:noProof/>
        </w:rPr>
      </w:pPr>
      <w:r w:rsidRPr="00C21E93">
        <w:rPr>
          <w:b/>
          <w:bCs/>
          <w:noProof/>
        </w:rPr>
        <w:t>Kaynakç</w:t>
      </w:r>
      <w:r>
        <w:rPr>
          <w:b/>
          <w:bCs/>
          <w:noProof/>
        </w:rPr>
        <w:t>a</w:t>
      </w:r>
    </w:p>
    <w:p w14:paraId="158E7DAC" w14:textId="77777777" w:rsidR="005C6FA4" w:rsidRDefault="005C6FA4" w:rsidP="005C6FA4">
      <w:pPr>
        <w:jc w:val="both"/>
        <w:rPr>
          <w:noProof/>
        </w:rPr>
      </w:pPr>
      <w:r w:rsidRPr="00BD1682">
        <w:rPr>
          <w:noProof/>
        </w:rPr>
        <w:t>Arslantekin, S. (2004). Özgür ve açık kaynak kodlu yazılımlar ve bilgi merkezlerine etkisi. Ankara Üniversitesi Dil ve Tarih-Coğrafya Fakültesi Dergisi, 44(2), 231–246.</w:t>
      </w:r>
    </w:p>
    <w:p w14:paraId="112BE745" w14:textId="47AEFF7E" w:rsidR="005C6FA4" w:rsidRPr="005C6FA4" w:rsidRDefault="005C6FA4" w:rsidP="005C6FA4">
      <w:pPr>
        <w:jc w:val="both"/>
        <w:rPr>
          <w:noProof/>
        </w:rPr>
      </w:pPr>
      <w:r w:rsidRPr="0003330F">
        <w:rPr>
          <w:noProof/>
        </w:rPr>
        <w:t xml:space="preserve">Canbaz, S., &amp; Erdemir, G. (2021). Açık kaynak kodlu gerçek zamanlı işletim sistemlerinin incelenmesi. </w:t>
      </w:r>
      <w:r w:rsidRPr="0003330F">
        <w:rPr>
          <w:i/>
          <w:iCs/>
          <w:noProof/>
        </w:rPr>
        <w:t>İstanbul</w:t>
      </w:r>
      <w:r w:rsidRPr="005C6FA4">
        <w:rPr>
          <w:i/>
          <w:iCs/>
          <w:noProof/>
        </w:rPr>
        <w:t xml:space="preserve"> </w:t>
      </w:r>
      <w:r w:rsidRPr="0003330F">
        <w:rPr>
          <w:i/>
          <w:iCs/>
          <w:noProof/>
        </w:rPr>
        <w:t>Sabahattin Zaim Üniversitesi Fen Bilimleri Enstitüsü Dergisi</w:t>
      </w:r>
      <w:r w:rsidRPr="0003330F">
        <w:rPr>
          <w:noProof/>
        </w:rPr>
        <w:t xml:space="preserve">, </w:t>
      </w:r>
      <w:r w:rsidRPr="0003330F">
        <w:rPr>
          <w:i/>
          <w:iCs/>
          <w:noProof/>
        </w:rPr>
        <w:t>3</w:t>
      </w:r>
      <w:r w:rsidRPr="0003330F">
        <w:rPr>
          <w:noProof/>
        </w:rPr>
        <w:t xml:space="preserve">(1), 30-37. </w:t>
      </w:r>
      <w:hyperlink r:id="rId6" w:history="1">
        <w:r w:rsidRPr="00F02A19">
          <w:rPr>
            <w:rStyle w:val="Kpr"/>
            <w:noProof/>
          </w:rPr>
          <w:t>https://doi.org/10.47769/izufbed.877030</w:t>
        </w:r>
      </w:hyperlink>
    </w:p>
    <w:p w14:paraId="1DEC1AFA" w14:textId="61B7150A" w:rsidR="00CB34D5" w:rsidRDefault="005C6FA4" w:rsidP="005D0CF1">
      <w:pPr>
        <w:jc w:val="both"/>
        <w:rPr>
          <w:noProof/>
          <w:lang w:val="tr-TR"/>
        </w:rPr>
      </w:pPr>
      <w:r w:rsidRPr="00BD1682">
        <w:rPr>
          <w:noProof/>
        </w:rPr>
        <w:t>ÇETİN, Görkem. (2003). Linux işletim sistemi. Ankara: Seçkin Yayınevi</w:t>
      </w:r>
    </w:p>
    <w:p w14:paraId="02743A19" w14:textId="77777777" w:rsidR="005C6FA4" w:rsidRDefault="005C6FA4" w:rsidP="005C6FA4">
      <w:pPr>
        <w:jc w:val="both"/>
        <w:rPr>
          <w:noProof/>
        </w:rPr>
        <w:sectPr w:rsidR="005C6FA4" w:rsidSect="005C6FA4">
          <w:type w:val="continuous"/>
          <w:pgSz w:w="12240" w:h="15840"/>
          <w:pgMar w:top="1440" w:right="1800" w:bottom="1440" w:left="1800" w:header="720" w:footer="720" w:gutter="0"/>
          <w:cols w:num="2" w:space="720"/>
          <w:docGrid w:linePitch="360"/>
        </w:sectPr>
      </w:pPr>
      <w:r w:rsidRPr="006E5D34">
        <w:rPr>
          <w:noProof/>
        </w:rPr>
        <w:t xml:space="preserve">Kuğuoğlu, H. İ. (2020). </w:t>
      </w:r>
      <w:r w:rsidRPr="006E5D34">
        <w:rPr>
          <w:i/>
          <w:iCs/>
          <w:noProof/>
        </w:rPr>
        <w:t>Açık kaynak kodlu ve kapalı kaynak kodlu işletim sistemlerinin güvenlik analizi</w:t>
      </w:r>
      <w:r w:rsidRPr="006E5D34">
        <w:rPr>
          <w:noProof/>
        </w:rPr>
        <w:t xml:space="preserve"> (Yüksek lisans tezi, Marmara Üniversitesi, Fen Bilimleri Enstitüsü)</w:t>
      </w:r>
      <w:r>
        <w:rPr>
          <w:noProof/>
        </w:rPr>
        <w:t>.</w:t>
      </w:r>
    </w:p>
    <w:p w14:paraId="1FA64EC9" w14:textId="77777777" w:rsidR="00C21E93" w:rsidRDefault="00C21E93" w:rsidP="008D3D5A">
      <w:pPr>
        <w:jc w:val="both"/>
        <w:rPr>
          <w:b/>
          <w:bCs/>
          <w:noProof/>
          <w:lang w:val="tr-TR"/>
        </w:rPr>
        <w:sectPr w:rsidR="00C21E93" w:rsidSect="00CB34D5">
          <w:type w:val="continuous"/>
          <w:pgSz w:w="12240" w:h="15840"/>
          <w:pgMar w:top="1440" w:right="1800" w:bottom="1440" w:left="1800" w:header="720" w:footer="720" w:gutter="0"/>
          <w:cols w:num="2" w:space="720"/>
          <w:docGrid w:linePitch="360"/>
        </w:sectPr>
      </w:pPr>
    </w:p>
    <w:p w14:paraId="0C90F7E1" w14:textId="3B7F89F6" w:rsidR="00C21E93" w:rsidRPr="005C6FA4" w:rsidRDefault="00C21E93" w:rsidP="00AF2D03">
      <w:pPr>
        <w:jc w:val="both"/>
        <w:rPr>
          <w:noProof/>
        </w:rPr>
        <w:sectPr w:rsidR="00C21E93" w:rsidRPr="005C6FA4" w:rsidSect="00C21E93">
          <w:type w:val="continuous"/>
          <w:pgSz w:w="12240" w:h="15840"/>
          <w:pgMar w:top="1440" w:right="1800" w:bottom="1440" w:left="1800" w:header="720" w:footer="720" w:gutter="0"/>
          <w:cols w:space="720"/>
          <w:docGrid w:linePitch="360"/>
        </w:sectPr>
      </w:pPr>
    </w:p>
    <w:p w14:paraId="3121DC0A" w14:textId="77777777" w:rsidR="008D3D5A" w:rsidRDefault="008D3D5A" w:rsidP="00AF2D03">
      <w:pPr>
        <w:jc w:val="both"/>
        <w:rPr>
          <w:noProof/>
        </w:rPr>
        <w:sectPr w:rsidR="008D3D5A" w:rsidSect="00C21E93">
          <w:type w:val="continuous"/>
          <w:pgSz w:w="12240" w:h="15840"/>
          <w:pgMar w:top="1440" w:right="1800" w:bottom="1440" w:left="1800" w:header="720" w:footer="720" w:gutter="0"/>
          <w:cols w:space="720"/>
          <w:docGrid w:linePitch="360"/>
        </w:sectPr>
      </w:pPr>
    </w:p>
    <w:p w14:paraId="6C35183E" w14:textId="77777777" w:rsidR="00E15BB9" w:rsidRDefault="00E15BB9" w:rsidP="00661740">
      <w:pPr>
        <w:jc w:val="both"/>
        <w:rPr>
          <w:b/>
          <w:bCs/>
          <w:noProof/>
        </w:rPr>
      </w:pPr>
    </w:p>
    <w:p w14:paraId="4EA30DFA" w14:textId="77777777" w:rsidR="00E15BB9" w:rsidRDefault="00E15BB9" w:rsidP="00661740">
      <w:pPr>
        <w:jc w:val="both"/>
        <w:rPr>
          <w:b/>
          <w:bCs/>
          <w:noProof/>
        </w:rPr>
      </w:pPr>
    </w:p>
    <w:p w14:paraId="45AF0CC8" w14:textId="77777777" w:rsidR="00E15BB9" w:rsidRDefault="00E15BB9" w:rsidP="00661740">
      <w:pPr>
        <w:jc w:val="both"/>
        <w:rPr>
          <w:b/>
          <w:bCs/>
          <w:noProof/>
        </w:rPr>
      </w:pPr>
    </w:p>
    <w:p w14:paraId="3C8DDFA5" w14:textId="77777777" w:rsidR="00E15BB9" w:rsidRDefault="00E15BB9" w:rsidP="00661740">
      <w:pPr>
        <w:jc w:val="both"/>
        <w:rPr>
          <w:b/>
          <w:bCs/>
          <w:noProof/>
        </w:rPr>
      </w:pPr>
    </w:p>
    <w:p w14:paraId="3323856D" w14:textId="77777777" w:rsidR="00E15BB9" w:rsidRDefault="00E15BB9" w:rsidP="00661740">
      <w:pPr>
        <w:jc w:val="both"/>
        <w:rPr>
          <w:b/>
          <w:bCs/>
          <w:noProof/>
        </w:rPr>
      </w:pPr>
    </w:p>
    <w:p w14:paraId="65AEEFE2" w14:textId="77777777" w:rsidR="00E15BB9" w:rsidRDefault="00E15BB9" w:rsidP="00661740">
      <w:pPr>
        <w:jc w:val="both"/>
        <w:rPr>
          <w:b/>
          <w:bCs/>
          <w:noProof/>
        </w:rPr>
      </w:pPr>
    </w:p>
    <w:p w14:paraId="39C97E15" w14:textId="77777777" w:rsidR="00E15BB9" w:rsidRDefault="00E15BB9" w:rsidP="00661740">
      <w:pPr>
        <w:jc w:val="both"/>
        <w:rPr>
          <w:b/>
          <w:bCs/>
          <w:noProof/>
        </w:rPr>
      </w:pPr>
    </w:p>
    <w:p w14:paraId="5AE464A4" w14:textId="77777777" w:rsidR="00E15BB9" w:rsidRPr="00BD1682" w:rsidRDefault="00E15BB9" w:rsidP="00661740">
      <w:pPr>
        <w:jc w:val="both"/>
        <w:rPr>
          <w:b/>
          <w:bCs/>
          <w:noProof/>
        </w:rPr>
      </w:pPr>
    </w:p>
    <w:sectPr w:rsidR="00E15BB9" w:rsidRPr="00BD1682" w:rsidSect="00BD1682">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788498896">
    <w:abstractNumId w:val="8"/>
  </w:num>
  <w:num w:numId="2" w16cid:durableId="107551949">
    <w:abstractNumId w:val="6"/>
  </w:num>
  <w:num w:numId="3" w16cid:durableId="1758474268">
    <w:abstractNumId w:val="5"/>
  </w:num>
  <w:num w:numId="4" w16cid:durableId="472989762">
    <w:abstractNumId w:val="4"/>
  </w:num>
  <w:num w:numId="5" w16cid:durableId="1068457508">
    <w:abstractNumId w:val="7"/>
  </w:num>
  <w:num w:numId="6" w16cid:durableId="1925652018">
    <w:abstractNumId w:val="3"/>
  </w:num>
  <w:num w:numId="7" w16cid:durableId="1761371167">
    <w:abstractNumId w:val="2"/>
  </w:num>
  <w:num w:numId="8" w16cid:durableId="678822480">
    <w:abstractNumId w:val="1"/>
  </w:num>
  <w:num w:numId="9" w16cid:durableId="109974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2529"/>
    <w:rsid w:val="00020289"/>
    <w:rsid w:val="0003330F"/>
    <w:rsid w:val="00034616"/>
    <w:rsid w:val="0006063C"/>
    <w:rsid w:val="00063DBE"/>
    <w:rsid w:val="00092C58"/>
    <w:rsid w:val="00100963"/>
    <w:rsid w:val="0015074B"/>
    <w:rsid w:val="00171D6D"/>
    <w:rsid w:val="001774BE"/>
    <w:rsid w:val="001B3B91"/>
    <w:rsid w:val="00245483"/>
    <w:rsid w:val="0024661E"/>
    <w:rsid w:val="0029639D"/>
    <w:rsid w:val="00302E88"/>
    <w:rsid w:val="00326F90"/>
    <w:rsid w:val="003960EC"/>
    <w:rsid w:val="003C7895"/>
    <w:rsid w:val="003D4CC9"/>
    <w:rsid w:val="003D7664"/>
    <w:rsid w:val="00403566"/>
    <w:rsid w:val="00464930"/>
    <w:rsid w:val="004840FC"/>
    <w:rsid w:val="004931E2"/>
    <w:rsid w:val="004A7561"/>
    <w:rsid w:val="004B18F2"/>
    <w:rsid w:val="004B60DE"/>
    <w:rsid w:val="004B73B2"/>
    <w:rsid w:val="004D1F4B"/>
    <w:rsid w:val="004F2D53"/>
    <w:rsid w:val="0051339F"/>
    <w:rsid w:val="005242CB"/>
    <w:rsid w:val="00553FA8"/>
    <w:rsid w:val="00571BD6"/>
    <w:rsid w:val="005C6FA4"/>
    <w:rsid w:val="005D0CF1"/>
    <w:rsid w:val="006119B4"/>
    <w:rsid w:val="00661740"/>
    <w:rsid w:val="006C1224"/>
    <w:rsid w:val="006D401F"/>
    <w:rsid w:val="006E5D34"/>
    <w:rsid w:val="006E6792"/>
    <w:rsid w:val="00786ECA"/>
    <w:rsid w:val="007D7A67"/>
    <w:rsid w:val="007E7144"/>
    <w:rsid w:val="008B0C75"/>
    <w:rsid w:val="008D3D5A"/>
    <w:rsid w:val="00904379"/>
    <w:rsid w:val="0096403E"/>
    <w:rsid w:val="0097663E"/>
    <w:rsid w:val="009D6EE1"/>
    <w:rsid w:val="009E63F7"/>
    <w:rsid w:val="009E6E66"/>
    <w:rsid w:val="00A43B3F"/>
    <w:rsid w:val="00AA1D8D"/>
    <w:rsid w:val="00AB4E7C"/>
    <w:rsid w:val="00AE42F1"/>
    <w:rsid w:val="00AF2D03"/>
    <w:rsid w:val="00B238E5"/>
    <w:rsid w:val="00B2585A"/>
    <w:rsid w:val="00B47730"/>
    <w:rsid w:val="00B76587"/>
    <w:rsid w:val="00BD1682"/>
    <w:rsid w:val="00C21E93"/>
    <w:rsid w:val="00CB0664"/>
    <w:rsid w:val="00CB34D5"/>
    <w:rsid w:val="00D17CB9"/>
    <w:rsid w:val="00D57552"/>
    <w:rsid w:val="00D71F3B"/>
    <w:rsid w:val="00DF3608"/>
    <w:rsid w:val="00E15BB9"/>
    <w:rsid w:val="00E70521"/>
    <w:rsid w:val="00ED27FE"/>
    <w:rsid w:val="00EE4C90"/>
    <w:rsid w:val="00F53136"/>
    <w:rsid w:val="00F66E66"/>
    <w:rsid w:val="00F713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754053"/>
  <w14:defaultImageDpi w14:val="300"/>
  <w15:docId w15:val="{B17F918D-A97C-4A19-9B2B-2BEEF27B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pr">
    <w:name w:val="Hyperlink"/>
    <w:basedOn w:val="VarsaylanParagrafYazTipi"/>
    <w:uiPriority w:val="99"/>
    <w:unhideWhenUsed/>
    <w:rsid w:val="00C21E93"/>
    <w:rPr>
      <w:color w:val="0000FF" w:themeColor="hyperlink"/>
      <w:u w:val="single"/>
    </w:rPr>
  </w:style>
  <w:style w:type="character" w:styleId="zmlenmeyenBahsetme">
    <w:name w:val="Unresolved Mention"/>
    <w:basedOn w:val="VarsaylanParagrafYazTipi"/>
    <w:uiPriority w:val="99"/>
    <w:semiHidden/>
    <w:unhideWhenUsed/>
    <w:rsid w:val="00C21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5601">
      <w:bodyDiv w:val="1"/>
      <w:marLeft w:val="0"/>
      <w:marRight w:val="0"/>
      <w:marTop w:val="0"/>
      <w:marBottom w:val="0"/>
      <w:divBdr>
        <w:top w:val="none" w:sz="0" w:space="0" w:color="auto"/>
        <w:left w:val="none" w:sz="0" w:space="0" w:color="auto"/>
        <w:bottom w:val="none" w:sz="0" w:space="0" w:color="auto"/>
        <w:right w:val="none" w:sz="0" w:space="0" w:color="auto"/>
      </w:divBdr>
    </w:div>
    <w:div w:id="259025117">
      <w:bodyDiv w:val="1"/>
      <w:marLeft w:val="0"/>
      <w:marRight w:val="0"/>
      <w:marTop w:val="0"/>
      <w:marBottom w:val="0"/>
      <w:divBdr>
        <w:top w:val="none" w:sz="0" w:space="0" w:color="auto"/>
        <w:left w:val="none" w:sz="0" w:space="0" w:color="auto"/>
        <w:bottom w:val="none" w:sz="0" w:space="0" w:color="auto"/>
        <w:right w:val="none" w:sz="0" w:space="0" w:color="auto"/>
      </w:divBdr>
    </w:div>
    <w:div w:id="575479608">
      <w:bodyDiv w:val="1"/>
      <w:marLeft w:val="0"/>
      <w:marRight w:val="0"/>
      <w:marTop w:val="0"/>
      <w:marBottom w:val="0"/>
      <w:divBdr>
        <w:top w:val="none" w:sz="0" w:space="0" w:color="auto"/>
        <w:left w:val="none" w:sz="0" w:space="0" w:color="auto"/>
        <w:bottom w:val="none" w:sz="0" w:space="0" w:color="auto"/>
        <w:right w:val="none" w:sz="0" w:space="0" w:color="auto"/>
      </w:divBdr>
    </w:div>
    <w:div w:id="581910275">
      <w:bodyDiv w:val="1"/>
      <w:marLeft w:val="0"/>
      <w:marRight w:val="0"/>
      <w:marTop w:val="0"/>
      <w:marBottom w:val="0"/>
      <w:divBdr>
        <w:top w:val="none" w:sz="0" w:space="0" w:color="auto"/>
        <w:left w:val="none" w:sz="0" w:space="0" w:color="auto"/>
        <w:bottom w:val="none" w:sz="0" w:space="0" w:color="auto"/>
        <w:right w:val="none" w:sz="0" w:space="0" w:color="auto"/>
      </w:divBdr>
    </w:div>
    <w:div w:id="856239085">
      <w:bodyDiv w:val="1"/>
      <w:marLeft w:val="0"/>
      <w:marRight w:val="0"/>
      <w:marTop w:val="0"/>
      <w:marBottom w:val="0"/>
      <w:divBdr>
        <w:top w:val="none" w:sz="0" w:space="0" w:color="auto"/>
        <w:left w:val="none" w:sz="0" w:space="0" w:color="auto"/>
        <w:bottom w:val="none" w:sz="0" w:space="0" w:color="auto"/>
        <w:right w:val="none" w:sz="0" w:space="0" w:color="auto"/>
      </w:divBdr>
    </w:div>
    <w:div w:id="906380673">
      <w:bodyDiv w:val="1"/>
      <w:marLeft w:val="0"/>
      <w:marRight w:val="0"/>
      <w:marTop w:val="0"/>
      <w:marBottom w:val="0"/>
      <w:divBdr>
        <w:top w:val="none" w:sz="0" w:space="0" w:color="auto"/>
        <w:left w:val="none" w:sz="0" w:space="0" w:color="auto"/>
        <w:bottom w:val="none" w:sz="0" w:space="0" w:color="auto"/>
        <w:right w:val="none" w:sz="0" w:space="0" w:color="auto"/>
      </w:divBdr>
    </w:div>
    <w:div w:id="1105730340">
      <w:bodyDiv w:val="1"/>
      <w:marLeft w:val="0"/>
      <w:marRight w:val="0"/>
      <w:marTop w:val="0"/>
      <w:marBottom w:val="0"/>
      <w:divBdr>
        <w:top w:val="none" w:sz="0" w:space="0" w:color="auto"/>
        <w:left w:val="none" w:sz="0" w:space="0" w:color="auto"/>
        <w:bottom w:val="none" w:sz="0" w:space="0" w:color="auto"/>
        <w:right w:val="none" w:sz="0" w:space="0" w:color="auto"/>
      </w:divBdr>
    </w:div>
    <w:div w:id="1244949373">
      <w:bodyDiv w:val="1"/>
      <w:marLeft w:val="0"/>
      <w:marRight w:val="0"/>
      <w:marTop w:val="0"/>
      <w:marBottom w:val="0"/>
      <w:divBdr>
        <w:top w:val="none" w:sz="0" w:space="0" w:color="auto"/>
        <w:left w:val="none" w:sz="0" w:space="0" w:color="auto"/>
        <w:bottom w:val="none" w:sz="0" w:space="0" w:color="auto"/>
        <w:right w:val="none" w:sz="0" w:space="0" w:color="auto"/>
      </w:divBdr>
    </w:div>
    <w:div w:id="1384256141">
      <w:bodyDiv w:val="1"/>
      <w:marLeft w:val="0"/>
      <w:marRight w:val="0"/>
      <w:marTop w:val="0"/>
      <w:marBottom w:val="0"/>
      <w:divBdr>
        <w:top w:val="none" w:sz="0" w:space="0" w:color="auto"/>
        <w:left w:val="none" w:sz="0" w:space="0" w:color="auto"/>
        <w:bottom w:val="none" w:sz="0" w:space="0" w:color="auto"/>
        <w:right w:val="none" w:sz="0" w:space="0" w:color="auto"/>
      </w:divBdr>
    </w:div>
    <w:div w:id="1413500827">
      <w:bodyDiv w:val="1"/>
      <w:marLeft w:val="0"/>
      <w:marRight w:val="0"/>
      <w:marTop w:val="0"/>
      <w:marBottom w:val="0"/>
      <w:divBdr>
        <w:top w:val="none" w:sz="0" w:space="0" w:color="auto"/>
        <w:left w:val="none" w:sz="0" w:space="0" w:color="auto"/>
        <w:bottom w:val="none" w:sz="0" w:space="0" w:color="auto"/>
        <w:right w:val="none" w:sz="0" w:space="0" w:color="auto"/>
      </w:divBdr>
    </w:div>
    <w:div w:id="1482503058">
      <w:bodyDiv w:val="1"/>
      <w:marLeft w:val="0"/>
      <w:marRight w:val="0"/>
      <w:marTop w:val="0"/>
      <w:marBottom w:val="0"/>
      <w:divBdr>
        <w:top w:val="none" w:sz="0" w:space="0" w:color="auto"/>
        <w:left w:val="none" w:sz="0" w:space="0" w:color="auto"/>
        <w:bottom w:val="none" w:sz="0" w:space="0" w:color="auto"/>
        <w:right w:val="none" w:sz="0" w:space="0" w:color="auto"/>
      </w:divBdr>
    </w:div>
    <w:div w:id="1529954650">
      <w:bodyDiv w:val="1"/>
      <w:marLeft w:val="0"/>
      <w:marRight w:val="0"/>
      <w:marTop w:val="0"/>
      <w:marBottom w:val="0"/>
      <w:divBdr>
        <w:top w:val="none" w:sz="0" w:space="0" w:color="auto"/>
        <w:left w:val="none" w:sz="0" w:space="0" w:color="auto"/>
        <w:bottom w:val="none" w:sz="0" w:space="0" w:color="auto"/>
        <w:right w:val="none" w:sz="0" w:space="0" w:color="auto"/>
      </w:divBdr>
    </w:div>
    <w:div w:id="1775398430">
      <w:bodyDiv w:val="1"/>
      <w:marLeft w:val="0"/>
      <w:marRight w:val="0"/>
      <w:marTop w:val="0"/>
      <w:marBottom w:val="0"/>
      <w:divBdr>
        <w:top w:val="none" w:sz="0" w:space="0" w:color="auto"/>
        <w:left w:val="none" w:sz="0" w:space="0" w:color="auto"/>
        <w:bottom w:val="none" w:sz="0" w:space="0" w:color="auto"/>
        <w:right w:val="none" w:sz="0" w:space="0" w:color="auto"/>
      </w:divBdr>
    </w:div>
    <w:div w:id="18729593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47769/izufbed.87703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4</Pages>
  <Words>1214</Words>
  <Characters>6920</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Azra Dülger</cp:lastModifiedBy>
  <cp:revision>50</cp:revision>
  <dcterms:created xsi:type="dcterms:W3CDTF">2013-12-23T23:15:00Z</dcterms:created>
  <dcterms:modified xsi:type="dcterms:W3CDTF">2025-04-24T20:19:00Z</dcterms:modified>
  <cp:category/>
</cp:coreProperties>
</file>